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EC" w:rsidRDefault="00166CEC" w:rsidP="007466A9">
      <w:pPr>
        <w:pStyle w:val="Heading1"/>
        <w:tabs>
          <w:tab w:val="left" w:pos="187"/>
          <w:tab w:val="left" w:pos="374"/>
          <w:tab w:val="left" w:pos="748"/>
        </w:tabs>
        <w:spacing w:line="360" w:lineRule="auto"/>
        <w:ind w:firstLine="720"/>
        <w:jc w:val="both"/>
        <w:rPr>
          <w:sz w:val="4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7216" behindDoc="1" locked="0" layoutInCell="1" allowOverlap="1" wp14:anchorId="66A3B3EC" wp14:editId="313A4877">
            <wp:simplePos x="0" y="0"/>
            <wp:positionH relativeFrom="column">
              <wp:posOffset>5492115</wp:posOffset>
            </wp:positionH>
            <wp:positionV relativeFrom="paragraph">
              <wp:posOffset>154305</wp:posOffset>
            </wp:positionV>
            <wp:extent cx="1005205" cy="1190625"/>
            <wp:effectExtent l="0" t="0" r="4445" b="9525"/>
            <wp:wrapTight wrapText="bothSides">
              <wp:wrapPolygon edited="0">
                <wp:start x="0" y="0"/>
                <wp:lineTo x="0" y="21427"/>
                <wp:lineTo x="21286" y="21427"/>
                <wp:lineTo x="21286" y="0"/>
                <wp:lineTo x="0" y="0"/>
              </wp:wrapPolygon>
            </wp:wrapTight>
            <wp:docPr id="2" name="Picture 2" descr="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IFI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48"/>
          <w:szCs w:val="48"/>
        </w:rPr>
        <w:t xml:space="preserve">Dr. </w:t>
      </w:r>
      <w:proofErr w:type="spellStart"/>
      <w:r>
        <w:rPr>
          <w:rFonts w:ascii="Cambria" w:hAnsi="Cambria"/>
          <w:sz w:val="48"/>
          <w:szCs w:val="48"/>
        </w:rPr>
        <w:t>Nafees</w:t>
      </w:r>
      <w:proofErr w:type="spellEnd"/>
      <w:r>
        <w:rPr>
          <w:rFonts w:ascii="Cambria" w:hAnsi="Cambria"/>
          <w:sz w:val="48"/>
          <w:szCs w:val="48"/>
        </w:rPr>
        <w:t xml:space="preserve"> </w:t>
      </w:r>
      <w:proofErr w:type="spellStart"/>
      <w:r>
        <w:rPr>
          <w:rFonts w:ascii="Cambria" w:hAnsi="Cambria"/>
          <w:sz w:val="48"/>
          <w:szCs w:val="48"/>
        </w:rPr>
        <w:t>Hashim</w:t>
      </w:r>
      <w:proofErr w:type="spellEnd"/>
      <w:r>
        <w:rPr>
          <w:rFonts w:ascii="Cambria" w:hAnsi="Cambria"/>
          <w:sz w:val="48"/>
          <w:szCs w:val="48"/>
        </w:rPr>
        <w:t xml:space="preserve"> </w:t>
      </w:r>
      <w:proofErr w:type="spellStart"/>
      <w:r>
        <w:rPr>
          <w:rFonts w:ascii="Cambria" w:hAnsi="Cambria"/>
          <w:sz w:val="48"/>
          <w:szCs w:val="48"/>
        </w:rPr>
        <w:t>Rizvi</w:t>
      </w:r>
      <w:proofErr w:type="spellEnd"/>
    </w:p>
    <w:p w:rsidR="00166CEC" w:rsidRDefault="00166CEC" w:rsidP="007466A9">
      <w:pPr>
        <w:spacing w:line="276" w:lineRule="auto"/>
        <w:ind w:right="-180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Ph.D. &amp; M.A. (Economics)      </w:t>
      </w:r>
    </w:p>
    <w:p w:rsidR="00166CEC" w:rsidRDefault="00166CEC" w:rsidP="007466A9">
      <w:pPr>
        <w:pStyle w:val="Heading5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Mobile No. </w:t>
      </w:r>
      <w:proofErr w:type="gramStart"/>
      <w:r>
        <w:rPr>
          <w:rFonts w:ascii="Cambria" w:hAnsi="Cambria"/>
          <w:sz w:val="24"/>
        </w:rPr>
        <w:t>8808845786</w:t>
      </w:r>
      <w:r w:rsidR="002A253E">
        <w:rPr>
          <w:rFonts w:ascii="Cambria" w:hAnsi="Cambria"/>
          <w:sz w:val="24"/>
        </w:rPr>
        <w:t xml:space="preserve"> ,</w:t>
      </w:r>
      <w:proofErr w:type="gramEnd"/>
      <w:r w:rsidR="002A253E" w:rsidRPr="002A253E">
        <w:rPr>
          <w:rFonts w:ascii="Cambria" w:hAnsi="Cambria"/>
          <w:sz w:val="24"/>
        </w:rPr>
        <w:t xml:space="preserve"> </w:t>
      </w:r>
      <w:r w:rsidR="002A253E">
        <w:rPr>
          <w:rFonts w:ascii="Cambria" w:hAnsi="Cambria"/>
          <w:sz w:val="24"/>
        </w:rPr>
        <w:t>9305800900</w:t>
      </w:r>
    </w:p>
    <w:p w:rsidR="00166CEC" w:rsidRDefault="00166CEC" w:rsidP="007466A9">
      <w:pPr>
        <w:pStyle w:val="Heading6"/>
        <w:spacing w:line="276" w:lineRule="auto"/>
        <w:rPr>
          <w:rFonts w:ascii="Cambria" w:hAnsi="Cambria"/>
          <w:color w:val="000000"/>
          <w:sz w:val="40"/>
          <w:szCs w:val="40"/>
        </w:rPr>
      </w:pPr>
      <w:r>
        <w:rPr>
          <w:rFonts w:ascii="Cambria" w:hAnsi="Cambria"/>
          <w:sz w:val="24"/>
        </w:rPr>
        <w:tab/>
        <w:t xml:space="preserve">Email: </w:t>
      </w:r>
      <w:hyperlink r:id="rId7" w:history="1">
        <w:r>
          <w:rPr>
            <w:rStyle w:val="Hyperlink"/>
            <w:rFonts w:ascii="Cambria" w:hAnsi="Cambria"/>
            <w:color w:val="000000"/>
            <w:sz w:val="24"/>
          </w:rPr>
          <w:t>naffeesrizvi@gmail.com</w:t>
        </w:r>
      </w:hyperlink>
    </w:p>
    <w:p w:rsidR="00166CEC" w:rsidRDefault="00166CEC" w:rsidP="00166CEC">
      <w:pPr>
        <w:rPr>
          <w:sz w:val="20"/>
          <w:szCs w:val="20"/>
        </w:rPr>
      </w:pPr>
    </w:p>
    <w:p w:rsidR="00166CEC" w:rsidRDefault="00166CEC" w:rsidP="00166CEC">
      <w:pPr>
        <w:pStyle w:val="BodyText2"/>
        <w:keepNext w:val="0"/>
        <w:pBdr>
          <w:bottom w:val="single" w:sz="6" w:space="10" w:color="auto"/>
        </w:pBdr>
        <w:tabs>
          <w:tab w:val="left" w:pos="187"/>
        </w:tabs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887210" cy="0"/>
                <wp:effectExtent l="9525" t="13970" r="889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4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G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8/TTK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"/>
            </w:pict>
          </mc:Fallback>
        </mc:AlternateContent>
      </w:r>
      <w:r>
        <w:rPr>
          <w:sz w:val="32"/>
          <w:szCs w:val="32"/>
        </w:rPr>
        <w:t>GOAL:</w:t>
      </w:r>
      <w:r>
        <w:t xml:space="preserve"> Seeking a </w:t>
      </w:r>
      <w:r w:rsidR="00DA138A">
        <w:t>challenging position</w:t>
      </w:r>
      <w:r>
        <w:t xml:space="preserve"> in a teaching organization, offering ample career growth opportunity and providing a platform to develop professional competencies and skills in a competitive global </w:t>
      </w:r>
      <w:r w:rsidR="00DA138A">
        <w:t>work environment</w:t>
      </w:r>
    </w:p>
    <w:p w:rsidR="00166CEC" w:rsidRDefault="00166CEC" w:rsidP="00166CEC">
      <w:pPr>
        <w:tabs>
          <w:tab w:val="left" w:pos="8602"/>
        </w:tabs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t>[A]</w:t>
      </w:r>
      <w:r>
        <w:rPr>
          <w:sz w:val="22"/>
        </w:rPr>
        <w:t xml:space="preserve">     </w:t>
      </w:r>
      <w:r>
        <w:rPr>
          <w:sz w:val="32"/>
          <w:szCs w:val="32"/>
          <w:u w:val="single"/>
        </w:rPr>
        <w:t>Teaching Experience:</w:t>
      </w:r>
    </w:p>
    <w:p w:rsidR="002A253E" w:rsidRDefault="00166CEC" w:rsidP="00166CEC">
      <w:pPr>
        <w:tabs>
          <w:tab w:val="left" w:pos="374"/>
          <w:tab w:val="left" w:pos="748"/>
        </w:tabs>
        <w:jc w:val="both"/>
        <w:rPr>
          <w:sz w:val="28"/>
        </w:rPr>
      </w:pPr>
      <w:r>
        <w:rPr>
          <w:sz w:val="28"/>
        </w:rPr>
        <w:t xml:space="preserve"> </w:t>
      </w:r>
      <w:r w:rsidR="002A253E">
        <w:rPr>
          <w:sz w:val="28"/>
        </w:rPr>
        <w:t>(</w:t>
      </w:r>
      <w:proofErr w:type="gramStart"/>
      <w:r w:rsidR="002A253E">
        <w:rPr>
          <w:sz w:val="28"/>
        </w:rPr>
        <w:t>a</w:t>
      </w:r>
      <w:proofErr w:type="gramEnd"/>
      <w:r w:rsidR="002A253E">
        <w:rPr>
          <w:sz w:val="28"/>
        </w:rPr>
        <w:t>)</w:t>
      </w:r>
      <w:r w:rsidR="002A253E">
        <w:rPr>
          <w:sz w:val="28"/>
        </w:rPr>
        <w:tab/>
        <w:t xml:space="preserve">Shia P.G. College, </w:t>
      </w:r>
      <w:proofErr w:type="spellStart"/>
      <w:r w:rsidR="007466A9">
        <w:rPr>
          <w:sz w:val="28"/>
        </w:rPr>
        <w:t>Sitapur</w:t>
      </w:r>
      <w:proofErr w:type="spellEnd"/>
      <w:r w:rsidR="007466A9">
        <w:rPr>
          <w:sz w:val="28"/>
        </w:rPr>
        <w:t xml:space="preserve"> Road, </w:t>
      </w:r>
      <w:proofErr w:type="spellStart"/>
      <w:r w:rsidR="002A253E">
        <w:rPr>
          <w:sz w:val="28"/>
        </w:rPr>
        <w:t>Lucknow</w:t>
      </w:r>
      <w:proofErr w:type="spellEnd"/>
      <w:r w:rsidR="002A253E">
        <w:rPr>
          <w:sz w:val="28"/>
        </w:rPr>
        <w:t xml:space="preserve"> </w:t>
      </w:r>
    </w:p>
    <w:p w:rsidR="002A253E" w:rsidRDefault="002A253E" w:rsidP="00166CEC">
      <w:pPr>
        <w:tabs>
          <w:tab w:val="left" w:pos="374"/>
          <w:tab w:val="left" w:pos="74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  <w:szCs w:val="28"/>
        </w:rPr>
        <w:t>A</w:t>
      </w:r>
      <w:r w:rsidR="007466A9">
        <w:rPr>
          <w:sz w:val="28"/>
          <w:szCs w:val="28"/>
        </w:rPr>
        <w:t>ssistant Professor in Economics</w:t>
      </w:r>
      <w:r>
        <w:rPr>
          <w:sz w:val="28"/>
          <w:szCs w:val="28"/>
        </w:rPr>
        <w:t xml:space="preserve"> from 14 July 2017 to till date.</w:t>
      </w:r>
      <w:proofErr w:type="gramEnd"/>
    </w:p>
    <w:p w:rsidR="002A253E" w:rsidRDefault="002A253E" w:rsidP="00166CEC">
      <w:pPr>
        <w:tabs>
          <w:tab w:val="left" w:pos="374"/>
          <w:tab w:val="left" w:pos="748"/>
        </w:tabs>
        <w:jc w:val="both"/>
        <w:rPr>
          <w:sz w:val="28"/>
        </w:rPr>
      </w:pPr>
    </w:p>
    <w:p w:rsidR="00166CEC" w:rsidRDefault="002A253E" w:rsidP="00166CEC">
      <w:pPr>
        <w:tabs>
          <w:tab w:val="left" w:pos="374"/>
          <w:tab w:val="left" w:pos="748"/>
        </w:tabs>
        <w:jc w:val="both"/>
        <w:rPr>
          <w:sz w:val="28"/>
        </w:rPr>
      </w:pPr>
      <w:r>
        <w:rPr>
          <w:sz w:val="28"/>
        </w:rPr>
        <w:t xml:space="preserve"> (b</w:t>
      </w:r>
      <w:r w:rsidR="00166CEC">
        <w:rPr>
          <w:sz w:val="28"/>
        </w:rPr>
        <w:t xml:space="preserve">)   </w:t>
      </w:r>
      <w:r>
        <w:rPr>
          <w:sz w:val="28"/>
        </w:rPr>
        <w:t xml:space="preserve"> </w:t>
      </w:r>
      <w:r w:rsidR="00166CEC">
        <w:rPr>
          <w:sz w:val="28"/>
        </w:rPr>
        <w:t>M.K. Postgraduate College</w:t>
      </w:r>
      <w:r w:rsidR="00166CEC">
        <w:rPr>
          <w:b w:val="0"/>
          <w:bCs/>
          <w:sz w:val="28"/>
        </w:rPr>
        <w:t xml:space="preserve">, </w:t>
      </w:r>
      <w:proofErr w:type="spellStart"/>
      <w:r w:rsidR="00166CEC" w:rsidRPr="00166CEC">
        <w:rPr>
          <w:bCs/>
          <w:sz w:val="28"/>
        </w:rPr>
        <w:t>Chandauli</w:t>
      </w:r>
      <w:proofErr w:type="spellEnd"/>
    </w:p>
    <w:p w:rsidR="00166CEC" w:rsidRDefault="00166CEC" w:rsidP="00166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3E">
        <w:rPr>
          <w:sz w:val="28"/>
          <w:szCs w:val="28"/>
        </w:rPr>
        <w:t xml:space="preserve"> </w:t>
      </w:r>
      <w:r>
        <w:rPr>
          <w:sz w:val="28"/>
          <w:szCs w:val="28"/>
        </w:rPr>
        <w:t>Assistant Professor in Economics: 1</w:t>
      </w:r>
      <w:r w:rsidRPr="00166C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Aug.</w:t>
      </w:r>
      <w:r w:rsidR="007466A9">
        <w:rPr>
          <w:sz w:val="28"/>
          <w:szCs w:val="28"/>
        </w:rPr>
        <w:t xml:space="preserve"> 2004 to 13</w:t>
      </w:r>
      <w:r w:rsidR="007466A9" w:rsidRPr="007466A9">
        <w:rPr>
          <w:sz w:val="28"/>
          <w:szCs w:val="28"/>
          <w:vertAlign w:val="superscript"/>
        </w:rPr>
        <w:t>th</w:t>
      </w:r>
      <w:r w:rsidR="007466A9">
        <w:rPr>
          <w:sz w:val="28"/>
          <w:szCs w:val="28"/>
        </w:rPr>
        <w:t xml:space="preserve"> July 2017</w:t>
      </w:r>
      <w:r>
        <w:rPr>
          <w:sz w:val="28"/>
          <w:szCs w:val="28"/>
        </w:rPr>
        <w:t>.</w:t>
      </w:r>
    </w:p>
    <w:p w:rsidR="00F44037" w:rsidRDefault="00F44037" w:rsidP="00166CEC">
      <w:pPr>
        <w:tabs>
          <w:tab w:val="left" w:pos="8602"/>
        </w:tabs>
        <w:jc w:val="both"/>
        <w:rPr>
          <w:sz w:val="28"/>
        </w:rPr>
      </w:pPr>
    </w:p>
    <w:p w:rsidR="00166CEC" w:rsidRDefault="002A253E" w:rsidP="00166CEC">
      <w:pPr>
        <w:tabs>
          <w:tab w:val="left" w:pos="8602"/>
        </w:tabs>
        <w:jc w:val="both"/>
        <w:rPr>
          <w:sz w:val="28"/>
          <w:szCs w:val="28"/>
        </w:rPr>
      </w:pPr>
      <w:r>
        <w:rPr>
          <w:sz w:val="28"/>
        </w:rPr>
        <w:t xml:space="preserve"> (c</w:t>
      </w:r>
      <w:r w:rsidR="00166CEC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</w:t>
      </w:r>
      <w:r w:rsidR="00166CEC">
        <w:rPr>
          <w:sz w:val="28"/>
          <w:szCs w:val="28"/>
        </w:rPr>
        <w:t xml:space="preserve">Mahatma Gandhi </w:t>
      </w:r>
      <w:proofErr w:type="spellStart"/>
      <w:r w:rsidR="00166CEC">
        <w:rPr>
          <w:sz w:val="28"/>
          <w:szCs w:val="28"/>
        </w:rPr>
        <w:t>Kashi</w:t>
      </w:r>
      <w:proofErr w:type="spellEnd"/>
      <w:r w:rsidR="00166CEC">
        <w:rPr>
          <w:sz w:val="28"/>
          <w:szCs w:val="28"/>
        </w:rPr>
        <w:t xml:space="preserve"> (</w:t>
      </w:r>
      <w:proofErr w:type="spellStart"/>
      <w:r w:rsidR="00166CEC">
        <w:rPr>
          <w:sz w:val="28"/>
          <w:szCs w:val="28"/>
        </w:rPr>
        <w:t>Vidyapith</w:t>
      </w:r>
      <w:proofErr w:type="spellEnd"/>
      <w:r>
        <w:rPr>
          <w:sz w:val="28"/>
          <w:szCs w:val="28"/>
        </w:rPr>
        <w:t>) University, Varanasi</w:t>
      </w:r>
      <w:r w:rsidR="00166CEC">
        <w:rPr>
          <w:sz w:val="28"/>
          <w:szCs w:val="28"/>
        </w:rPr>
        <w:t xml:space="preserve">                 </w:t>
      </w:r>
    </w:p>
    <w:p w:rsidR="00166CEC" w:rsidRDefault="00166CEC" w:rsidP="00166CEC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Guest Lecturer in </w:t>
      </w:r>
      <w:proofErr w:type="gramStart"/>
      <w:r>
        <w:rPr>
          <w:sz w:val="28"/>
          <w:szCs w:val="28"/>
        </w:rPr>
        <w:t>Economics :</w:t>
      </w:r>
      <w:proofErr w:type="gramEnd"/>
      <w:r>
        <w:rPr>
          <w:sz w:val="28"/>
          <w:szCs w:val="28"/>
        </w:rPr>
        <w:t xml:space="preserve"> July 2004 to July 2006</w:t>
      </w:r>
    </w:p>
    <w:p w:rsidR="00F44037" w:rsidRDefault="00166CEC" w:rsidP="00166CEC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CEC" w:rsidRDefault="002A253E" w:rsidP="00166CEC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(d</w:t>
      </w:r>
      <w:r w:rsidR="00166CEC">
        <w:rPr>
          <w:sz w:val="28"/>
          <w:szCs w:val="28"/>
        </w:rPr>
        <w:t xml:space="preserve">)   Hanuman Singh </w:t>
      </w:r>
      <w:proofErr w:type="spellStart"/>
      <w:r w:rsidR="00166CEC">
        <w:rPr>
          <w:sz w:val="28"/>
          <w:szCs w:val="28"/>
        </w:rPr>
        <w:t>Mahavidyalay</w:t>
      </w:r>
      <w:proofErr w:type="spellEnd"/>
      <w:r w:rsidR="00166CEC">
        <w:rPr>
          <w:sz w:val="28"/>
          <w:szCs w:val="28"/>
        </w:rPr>
        <w:t xml:space="preserve"> </w:t>
      </w:r>
      <w:proofErr w:type="spellStart"/>
      <w:proofErr w:type="gramStart"/>
      <w:r w:rsidR="00166CEC">
        <w:rPr>
          <w:sz w:val="28"/>
          <w:szCs w:val="28"/>
        </w:rPr>
        <w:t>Devkali</w:t>
      </w:r>
      <w:proofErr w:type="spellEnd"/>
      <w:r w:rsidR="00166CEC">
        <w:rPr>
          <w:sz w:val="28"/>
          <w:szCs w:val="28"/>
        </w:rPr>
        <w:t xml:space="preserve"> ,</w:t>
      </w:r>
      <w:proofErr w:type="gramEnd"/>
      <w:r w:rsidR="00166CEC">
        <w:rPr>
          <w:sz w:val="28"/>
          <w:szCs w:val="28"/>
        </w:rPr>
        <w:t xml:space="preserve"> </w:t>
      </w:r>
      <w:proofErr w:type="spellStart"/>
      <w:r w:rsidR="00166CEC">
        <w:rPr>
          <w:sz w:val="28"/>
          <w:szCs w:val="28"/>
        </w:rPr>
        <w:t>Ghazipur</w:t>
      </w:r>
      <w:proofErr w:type="spellEnd"/>
    </w:p>
    <w:p w:rsidR="00166CEC" w:rsidRDefault="00166CEC" w:rsidP="00166CEC">
      <w:pPr>
        <w:tabs>
          <w:tab w:val="left" w:pos="374"/>
          <w:tab w:val="left" w:pos="748"/>
        </w:tabs>
        <w:jc w:val="both"/>
        <w:rPr>
          <w:sz w:val="28"/>
        </w:rPr>
      </w:pPr>
      <w:r>
        <w:rPr>
          <w:sz w:val="28"/>
          <w:szCs w:val="28"/>
        </w:rPr>
        <w:t xml:space="preserve">         Assistant Professor in Economics: 2</w:t>
      </w:r>
      <w:r w:rsidRPr="00166C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 1998- 31</w:t>
      </w:r>
      <w:r w:rsidRPr="00166C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2004</w:t>
      </w:r>
    </w:p>
    <w:p w:rsidR="00F44037" w:rsidRDefault="00F44037" w:rsidP="00166CEC">
      <w:pPr>
        <w:pStyle w:val="BodyText"/>
        <w:tabs>
          <w:tab w:val="left" w:pos="374"/>
          <w:tab w:val="left" w:pos="561"/>
          <w:tab w:val="left" w:pos="748"/>
        </w:tabs>
        <w:jc w:val="both"/>
      </w:pPr>
    </w:p>
    <w:p w:rsidR="00166CEC" w:rsidRDefault="00166CEC" w:rsidP="00166CEC">
      <w:pPr>
        <w:pStyle w:val="BodyText"/>
        <w:tabs>
          <w:tab w:val="left" w:pos="374"/>
          <w:tab w:val="left" w:pos="561"/>
          <w:tab w:val="left" w:pos="748"/>
        </w:tabs>
        <w:jc w:val="both"/>
        <w:rPr>
          <w:u w:val="single"/>
        </w:rPr>
      </w:pPr>
      <w:r>
        <w:t xml:space="preserve">[B]    </w:t>
      </w:r>
      <w:proofErr w:type="gramStart"/>
      <w:r>
        <w:rPr>
          <w:sz w:val="32"/>
          <w:szCs w:val="32"/>
          <w:u w:val="single"/>
        </w:rPr>
        <w:t>Qualifications :</w:t>
      </w:r>
      <w:proofErr w:type="gramEnd"/>
    </w:p>
    <w:p w:rsidR="00166CEC" w:rsidRDefault="00166CEC" w:rsidP="00166CEC">
      <w:pPr>
        <w:pStyle w:val="BodyText"/>
        <w:tabs>
          <w:tab w:val="left" w:pos="374"/>
          <w:tab w:val="left" w:pos="561"/>
          <w:tab w:val="left" w:pos="748"/>
        </w:tabs>
        <w:jc w:val="both"/>
      </w:pPr>
      <w:r>
        <w:t xml:space="preserve">     </w:t>
      </w:r>
      <w:r>
        <w:rPr>
          <w:sz w:val="24"/>
        </w:rPr>
        <w:t>1.</w:t>
      </w:r>
      <w:r>
        <w:t xml:space="preserve"> </w:t>
      </w:r>
      <w:r>
        <w:rPr>
          <w:sz w:val="32"/>
          <w:szCs w:val="32"/>
        </w:rPr>
        <w:t xml:space="preserve">Professional / </w:t>
      </w:r>
      <w:proofErr w:type="gramStart"/>
      <w:r>
        <w:rPr>
          <w:sz w:val="32"/>
          <w:szCs w:val="32"/>
        </w:rPr>
        <w:t>Academic :</w:t>
      </w:r>
      <w:proofErr w:type="gramEnd"/>
    </w:p>
    <w:p w:rsidR="00166CEC" w:rsidRDefault="007466A9" w:rsidP="00166CEC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Ph.D</w:t>
      </w:r>
      <w:proofErr w:type="spellEnd"/>
      <w:r>
        <w:rPr>
          <w:sz w:val="22"/>
        </w:rPr>
        <w:t xml:space="preserve"> from Ba</w:t>
      </w:r>
      <w:r w:rsidR="00166CEC">
        <w:rPr>
          <w:sz w:val="22"/>
        </w:rPr>
        <w:t xml:space="preserve">naras Hindu University </w:t>
      </w:r>
      <w:proofErr w:type="gramStart"/>
      <w:r w:rsidR="00166CEC">
        <w:rPr>
          <w:sz w:val="22"/>
        </w:rPr>
        <w:t>( BHU</w:t>
      </w:r>
      <w:proofErr w:type="gramEnd"/>
      <w:r w:rsidR="00166CEC">
        <w:rPr>
          <w:sz w:val="22"/>
        </w:rPr>
        <w:t xml:space="preserve"> ) Varanasi (India) in 1997.</w:t>
      </w:r>
    </w:p>
    <w:p w:rsidR="00166CEC" w:rsidRDefault="00166CEC" w:rsidP="00166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M.A. in Economics from Mahatma Gandhi </w:t>
      </w:r>
      <w:proofErr w:type="spellStart"/>
      <w:r>
        <w:rPr>
          <w:sz w:val="22"/>
        </w:rPr>
        <w:t>Kashi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Vidyapith</w:t>
      </w:r>
      <w:proofErr w:type="spellEnd"/>
      <w:r>
        <w:rPr>
          <w:sz w:val="22"/>
        </w:rPr>
        <w:t xml:space="preserve"> University, Varanasi (India) in 1992.</w:t>
      </w:r>
      <w:r w:rsidRPr="00166CEC">
        <w:rPr>
          <w:sz w:val="22"/>
        </w:rPr>
        <w:t xml:space="preserve"> </w:t>
      </w:r>
      <w:r w:rsidR="007466A9">
        <w:rPr>
          <w:sz w:val="22"/>
        </w:rPr>
        <w:t xml:space="preserve">Passed </w:t>
      </w:r>
      <w:proofErr w:type="spellStart"/>
      <w:proofErr w:type="gramStart"/>
      <w:r w:rsidR="007466A9">
        <w:rPr>
          <w:sz w:val="22"/>
        </w:rPr>
        <w:t>Ist</w:t>
      </w:r>
      <w:proofErr w:type="spellEnd"/>
      <w:proofErr w:type="gramEnd"/>
      <w:r w:rsidR="007466A9">
        <w:rPr>
          <w:sz w:val="22"/>
        </w:rPr>
        <w:t xml:space="preserve"> Class.</w:t>
      </w:r>
    </w:p>
    <w:p w:rsidR="00166CEC" w:rsidRDefault="00166CEC" w:rsidP="00166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B.A</w:t>
      </w:r>
      <w:proofErr w:type="gramStart"/>
      <w:r>
        <w:rPr>
          <w:sz w:val="22"/>
        </w:rPr>
        <w:t>.</w:t>
      </w:r>
      <w:r w:rsidR="00DA138A">
        <w:rPr>
          <w:sz w:val="22"/>
        </w:rPr>
        <w:t>(</w:t>
      </w:r>
      <w:proofErr w:type="spellStart"/>
      <w:proofErr w:type="gramEnd"/>
      <w:r>
        <w:rPr>
          <w:sz w:val="22"/>
        </w:rPr>
        <w:t>Hons</w:t>
      </w:r>
      <w:proofErr w:type="spellEnd"/>
      <w:r>
        <w:rPr>
          <w:sz w:val="22"/>
        </w:rPr>
        <w:t>.)</w:t>
      </w:r>
      <w:r w:rsidR="007466A9">
        <w:rPr>
          <w:sz w:val="22"/>
        </w:rPr>
        <w:t xml:space="preserve"> </w:t>
      </w:r>
      <w:r>
        <w:rPr>
          <w:sz w:val="22"/>
        </w:rPr>
        <w:t xml:space="preserve">from Mahatma Gandhi </w:t>
      </w:r>
      <w:proofErr w:type="spellStart"/>
      <w:r>
        <w:rPr>
          <w:sz w:val="22"/>
        </w:rPr>
        <w:t>Kashi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Vidyapith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University,Varanasi</w:t>
      </w:r>
      <w:proofErr w:type="spellEnd"/>
      <w:r>
        <w:rPr>
          <w:sz w:val="22"/>
        </w:rPr>
        <w:t xml:space="preserve"> (India) in 1990.</w:t>
      </w:r>
      <w:r w:rsidRPr="00166CEC">
        <w:rPr>
          <w:sz w:val="22"/>
        </w:rPr>
        <w:t xml:space="preserve"> </w:t>
      </w:r>
      <w:r>
        <w:rPr>
          <w:sz w:val="22"/>
        </w:rPr>
        <w:t xml:space="preserve">Passed </w:t>
      </w:r>
      <w:proofErr w:type="spellStart"/>
      <w:r>
        <w:rPr>
          <w:sz w:val="22"/>
        </w:rPr>
        <w:t>Ist</w:t>
      </w:r>
      <w:proofErr w:type="spellEnd"/>
      <w:r w:rsidR="00DA138A">
        <w:rPr>
          <w:sz w:val="22"/>
        </w:rPr>
        <w:t xml:space="preserve"> Class </w:t>
      </w:r>
    </w:p>
    <w:p w:rsidR="00166CEC" w:rsidRDefault="00166CEC" w:rsidP="00166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Intermediate from U.P. Education Board, Allahabad (India</w:t>
      </w:r>
      <w:proofErr w:type="gramStart"/>
      <w:r>
        <w:rPr>
          <w:sz w:val="22"/>
        </w:rPr>
        <w:t>)  in</w:t>
      </w:r>
      <w:proofErr w:type="gramEnd"/>
      <w:r>
        <w:rPr>
          <w:sz w:val="22"/>
        </w:rPr>
        <w:t xml:space="preserve"> 1987.</w:t>
      </w:r>
      <w:r w:rsidRPr="00166CEC">
        <w:rPr>
          <w:sz w:val="22"/>
        </w:rPr>
        <w:t xml:space="preserve"> </w:t>
      </w:r>
      <w:r>
        <w:rPr>
          <w:sz w:val="22"/>
        </w:rPr>
        <w:t xml:space="preserve">Passed </w:t>
      </w:r>
      <w:proofErr w:type="spellStart"/>
      <w:r>
        <w:rPr>
          <w:sz w:val="22"/>
        </w:rPr>
        <w:t>IInd</w:t>
      </w:r>
      <w:proofErr w:type="spellEnd"/>
      <w:r>
        <w:rPr>
          <w:sz w:val="22"/>
        </w:rPr>
        <w:t xml:space="preserve"> Class</w:t>
      </w:r>
    </w:p>
    <w:p w:rsidR="00166CEC" w:rsidRDefault="00166CEC" w:rsidP="00166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High School from U.P. Education Board, Allahabad (India</w:t>
      </w:r>
      <w:proofErr w:type="gramStart"/>
      <w:r>
        <w:rPr>
          <w:sz w:val="22"/>
        </w:rPr>
        <w:t>)  in</w:t>
      </w:r>
      <w:proofErr w:type="gramEnd"/>
      <w:r>
        <w:rPr>
          <w:sz w:val="22"/>
        </w:rPr>
        <w:t xml:space="preserve"> 1985. Passed </w:t>
      </w:r>
      <w:proofErr w:type="spellStart"/>
      <w:r>
        <w:rPr>
          <w:sz w:val="22"/>
        </w:rPr>
        <w:t>IInd</w:t>
      </w:r>
      <w:proofErr w:type="spellEnd"/>
      <w:r>
        <w:rPr>
          <w:sz w:val="22"/>
        </w:rPr>
        <w:t xml:space="preserve"> Class</w:t>
      </w:r>
    </w:p>
    <w:p w:rsidR="00F44037" w:rsidRDefault="00F44037" w:rsidP="00166CEC">
      <w:pPr>
        <w:pStyle w:val="BodyText"/>
        <w:jc w:val="both"/>
        <w:rPr>
          <w:sz w:val="22"/>
        </w:rPr>
      </w:pPr>
    </w:p>
    <w:p w:rsidR="00166CEC" w:rsidRDefault="00166CEC" w:rsidP="00166CEC">
      <w:pPr>
        <w:pStyle w:val="BodyText"/>
        <w:jc w:val="both"/>
        <w:rPr>
          <w:szCs w:val="28"/>
        </w:rPr>
      </w:pPr>
      <w:r>
        <w:rPr>
          <w:sz w:val="22"/>
        </w:rPr>
        <w:t xml:space="preserve">      2.  </w:t>
      </w:r>
      <w:r>
        <w:rPr>
          <w:szCs w:val="28"/>
        </w:rPr>
        <w:t xml:space="preserve">Computer </w:t>
      </w:r>
      <w:proofErr w:type="gramStart"/>
      <w:r>
        <w:rPr>
          <w:szCs w:val="28"/>
        </w:rPr>
        <w:t>Literacy :</w:t>
      </w:r>
      <w:proofErr w:type="gramEnd"/>
    </w:p>
    <w:p w:rsidR="00166CEC" w:rsidRDefault="00166CEC" w:rsidP="00166CE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Certificate Course in MS- Office from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>, New Delhi, (India)</w:t>
      </w:r>
    </w:p>
    <w:p w:rsidR="00F44037" w:rsidRDefault="007466A9" w:rsidP="00166CEC">
      <w:pPr>
        <w:pStyle w:val="Heading3"/>
        <w:tabs>
          <w:tab w:val="left" w:pos="374"/>
          <w:tab w:val="left" w:pos="74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66CEC" w:rsidRDefault="00166CEC" w:rsidP="00166CEC">
      <w:pPr>
        <w:pStyle w:val="Heading3"/>
        <w:tabs>
          <w:tab w:val="left" w:pos="374"/>
          <w:tab w:val="left" w:pos="748"/>
        </w:tabs>
        <w:jc w:val="both"/>
        <w:rPr>
          <w:szCs w:val="28"/>
        </w:rPr>
      </w:pPr>
      <w:r>
        <w:rPr>
          <w:sz w:val="24"/>
        </w:rPr>
        <w:t xml:space="preserve">     </w:t>
      </w:r>
      <w:r w:rsidR="00B722EC">
        <w:rPr>
          <w:sz w:val="24"/>
        </w:rPr>
        <w:t xml:space="preserve"> </w:t>
      </w:r>
      <w:r>
        <w:rPr>
          <w:sz w:val="24"/>
        </w:rPr>
        <w:t>3.</w:t>
      </w:r>
      <w:r w:rsidR="00B722EC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Cs w:val="28"/>
        </w:rPr>
        <w:t>Canara</w:t>
      </w:r>
      <w:proofErr w:type="spellEnd"/>
      <w:r>
        <w:rPr>
          <w:szCs w:val="28"/>
        </w:rPr>
        <w:t xml:space="preserve"> Bank, Professional Training: Two Months </w:t>
      </w:r>
      <w:r w:rsidR="007466A9">
        <w:rPr>
          <w:szCs w:val="28"/>
        </w:rPr>
        <w:t>Training:</w:t>
      </w:r>
    </w:p>
    <w:p w:rsidR="00166CEC" w:rsidRDefault="00166CEC" w:rsidP="00166CEC">
      <w:pPr>
        <w:numPr>
          <w:ilvl w:val="0"/>
          <w:numId w:val="1"/>
        </w:numPr>
        <w:jc w:val="both"/>
        <w:rPr>
          <w:sz w:val="28"/>
        </w:rPr>
      </w:pPr>
      <w:r>
        <w:rPr>
          <w:sz w:val="22"/>
        </w:rPr>
        <w:t xml:space="preserve">Selected for Government of India sponsored training program representing Mahatma Gandhi </w:t>
      </w:r>
      <w:proofErr w:type="spellStart"/>
      <w:r>
        <w:rPr>
          <w:sz w:val="22"/>
        </w:rPr>
        <w:t>Kashi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Vidyapith</w:t>
      </w:r>
      <w:proofErr w:type="spellEnd"/>
      <w:r>
        <w:rPr>
          <w:sz w:val="22"/>
        </w:rPr>
        <w:t xml:space="preserve">, Varanasi June-July 1988. </w:t>
      </w:r>
    </w:p>
    <w:p w:rsidR="00166CEC" w:rsidRDefault="00166CEC" w:rsidP="00166CEC">
      <w:pPr>
        <w:tabs>
          <w:tab w:val="left" w:pos="748"/>
        </w:tabs>
        <w:jc w:val="both"/>
        <w:rPr>
          <w:sz w:val="28"/>
          <w:u w:val="single"/>
        </w:rPr>
      </w:pPr>
      <w:r>
        <w:rPr>
          <w:sz w:val="28"/>
        </w:rPr>
        <w:t xml:space="preserve">[C]    </w:t>
      </w:r>
      <w:r>
        <w:rPr>
          <w:sz w:val="32"/>
          <w:szCs w:val="32"/>
          <w:u w:val="single"/>
        </w:rPr>
        <w:t xml:space="preserve">Administrative </w:t>
      </w:r>
      <w:proofErr w:type="gramStart"/>
      <w:r>
        <w:rPr>
          <w:sz w:val="32"/>
          <w:szCs w:val="32"/>
          <w:u w:val="single"/>
        </w:rPr>
        <w:t>Experience :</w:t>
      </w:r>
      <w:proofErr w:type="gramEnd"/>
    </w:p>
    <w:p w:rsidR="00166CEC" w:rsidRDefault="00166CEC" w:rsidP="00166CEC">
      <w:pPr>
        <w:numPr>
          <w:ilvl w:val="0"/>
          <w:numId w:val="2"/>
        </w:numPr>
        <w:tabs>
          <w:tab w:val="left" w:pos="374"/>
          <w:tab w:val="left" w:pos="748"/>
        </w:tabs>
        <w:jc w:val="both"/>
        <w:rPr>
          <w:sz w:val="24"/>
        </w:rPr>
      </w:pPr>
      <w:proofErr w:type="spellStart"/>
      <w:r>
        <w:rPr>
          <w:sz w:val="24"/>
        </w:rPr>
        <w:t>Hashim</w:t>
      </w:r>
      <w:proofErr w:type="spellEnd"/>
      <w:r>
        <w:rPr>
          <w:sz w:val="24"/>
        </w:rPr>
        <w:t xml:space="preserve"> Memorial </w:t>
      </w:r>
      <w:proofErr w:type="spellStart"/>
      <w:r>
        <w:rPr>
          <w:sz w:val="24"/>
        </w:rPr>
        <w:t>School</w:t>
      </w:r>
      <w:proofErr w:type="gramStart"/>
      <w:r>
        <w:rPr>
          <w:sz w:val="24"/>
        </w:rPr>
        <w:t>,Varanasi</w:t>
      </w:r>
      <w:proofErr w:type="spellEnd"/>
      <w:proofErr w:type="gramEnd"/>
      <w:r>
        <w:rPr>
          <w:sz w:val="24"/>
        </w:rPr>
        <w:t>: Secretary and Chief Promoter:</w:t>
      </w:r>
      <w:r w:rsidR="00B722EC">
        <w:rPr>
          <w:sz w:val="24"/>
        </w:rPr>
        <w:t xml:space="preserve"> </w:t>
      </w:r>
      <w:r>
        <w:rPr>
          <w:sz w:val="24"/>
        </w:rPr>
        <w:t>April 2004 till date.</w:t>
      </w:r>
    </w:p>
    <w:p w:rsidR="00166CEC" w:rsidRDefault="00166CEC" w:rsidP="00166CE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Expert supervision, strategy and planning for continuous development</w:t>
      </w:r>
    </w:p>
    <w:p w:rsidR="00166CEC" w:rsidRDefault="00166CEC" w:rsidP="00166CE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Coordinating the advertising agencies for School image by influencing public perception</w:t>
      </w:r>
    </w:p>
    <w:p w:rsidR="00391E86" w:rsidRDefault="00391E86" w:rsidP="00166CEC">
      <w:pPr>
        <w:pStyle w:val="Heading3"/>
        <w:tabs>
          <w:tab w:val="left" w:pos="187"/>
          <w:tab w:val="left" w:pos="748"/>
          <w:tab w:val="left" w:pos="935"/>
        </w:tabs>
        <w:jc w:val="both"/>
      </w:pPr>
    </w:p>
    <w:p w:rsidR="00166CEC" w:rsidRDefault="00166CEC" w:rsidP="00166CEC">
      <w:pPr>
        <w:pStyle w:val="Heading3"/>
        <w:tabs>
          <w:tab w:val="left" w:pos="187"/>
          <w:tab w:val="left" w:pos="748"/>
          <w:tab w:val="left" w:pos="935"/>
        </w:tabs>
        <w:jc w:val="both"/>
        <w:rPr>
          <w:sz w:val="32"/>
          <w:szCs w:val="32"/>
        </w:rPr>
      </w:pPr>
      <w:r>
        <w:t xml:space="preserve">[D]    </w:t>
      </w:r>
      <w:r>
        <w:rPr>
          <w:sz w:val="32"/>
          <w:szCs w:val="32"/>
          <w:u w:val="single"/>
        </w:rPr>
        <w:t xml:space="preserve">Research and </w:t>
      </w:r>
      <w:proofErr w:type="gramStart"/>
      <w:r>
        <w:rPr>
          <w:sz w:val="32"/>
          <w:szCs w:val="32"/>
          <w:u w:val="single"/>
        </w:rPr>
        <w:t>Development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166CEC" w:rsidRDefault="00166CEC" w:rsidP="00166CEC">
      <w:pPr>
        <w:pStyle w:val="Heading3"/>
        <w:tabs>
          <w:tab w:val="left" w:pos="187"/>
          <w:tab w:val="left" w:pos="748"/>
          <w:tab w:val="left" w:pos="935"/>
        </w:tabs>
        <w:jc w:val="both"/>
        <w:rPr>
          <w:szCs w:val="28"/>
        </w:rPr>
      </w:pPr>
      <w:r>
        <w:rPr>
          <w:sz w:val="32"/>
          <w:szCs w:val="32"/>
        </w:rPr>
        <w:t xml:space="preserve">         </w:t>
      </w:r>
      <w:r>
        <w:rPr>
          <w:szCs w:val="28"/>
        </w:rPr>
        <w:t>Intensive Research work titled-</w:t>
      </w:r>
    </w:p>
    <w:p w:rsidR="00166CEC" w:rsidRDefault="00166CEC" w:rsidP="00166CEC">
      <w:pPr>
        <w:pStyle w:val="BodyText"/>
        <w:jc w:val="both"/>
        <w:rPr>
          <w:sz w:val="22"/>
        </w:rPr>
      </w:pPr>
      <w:r>
        <w:rPr>
          <w:sz w:val="22"/>
        </w:rPr>
        <w:t xml:space="preserve">           “The Trade Policy of India with Special Reference to Indo Japan Trade Relations”</w:t>
      </w:r>
    </w:p>
    <w:p w:rsidR="00166CEC" w:rsidRDefault="00166CEC" w:rsidP="00166CEC">
      <w:pPr>
        <w:jc w:val="both"/>
        <w:rPr>
          <w:sz w:val="22"/>
        </w:rPr>
      </w:pPr>
      <w:r>
        <w:rPr>
          <w:sz w:val="22"/>
        </w:rPr>
        <w:t xml:space="preserve">              During the Research work visited and surveyed various National and International </w:t>
      </w:r>
      <w:r w:rsidR="00DA138A">
        <w:rPr>
          <w:sz w:val="22"/>
        </w:rPr>
        <w:tab/>
      </w:r>
      <w:r>
        <w:rPr>
          <w:sz w:val="22"/>
        </w:rPr>
        <w:t>organizations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Federation of Indian chamber of Commerce ( FICCI ), New Delhi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Indian Institute of Foreign Trade  ( IIFT ), New Delhi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Confederation of Indian Industry, New Delhi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Japan External Trade Organization , New Delhi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PHD Chamber of Commerce &amp; Industry, New Delhi</w:t>
      </w:r>
    </w:p>
    <w:p w:rsidR="00166CEC" w:rsidRDefault="00166CEC" w:rsidP="00166CE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Gandhi an Institute , Varanasi</w:t>
      </w:r>
    </w:p>
    <w:p w:rsidR="00166CEC" w:rsidRDefault="00166CEC" w:rsidP="00166CEC">
      <w:pPr>
        <w:tabs>
          <w:tab w:val="left" w:pos="748"/>
        </w:tabs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[E]     </w:t>
      </w:r>
      <w:proofErr w:type="gramStart"/>
      <w:r>
        <w:rPr>
          <w:sz w:val="32"/>
          <w:szCs w:val="32"/>
          <w:u w:val="single"/>
        </w:rPr>
        <w:t>Publications :</w:t>
      </w:r>
      <w:proofErr w:type="gramEnd"/>
    </w:p>
    <w:p w:rsidR="00166CEC" w:rsidRDefault="00166CEC" w:rsidP="00166CEC">
      <w:pPr>
        <w:tabs>
          <w:tab w:val="left" w:pos="374"/>
          <w:tab w:val="left" w:pos="748"/>
          <w:tab w:val="left" w:pos="3927"/>
        </w:tabs>
        <w:ind w:left="4675" w:hanging="4675"/>
        <w:jc w:val="both"/>
        <w:rPr>
          <w:sz w:val="28"/>
        </w:rPr>
      </w:pPr>
      <w:r>
        <w:rPr>
          <w:sz w:val="28"/>
        </w:rPr>
        <w:t xml:space="preserve">  (a)   </w:t>
      </w:r>
      <w:r>
        <w:rPr>
          <w:sz w:val="28"/>
          <w:szCs w:val="28"/>
        </w:rPr>
        <w:t>Papers Published</w:t>
      </w:r>
      <w:r>
        <w:rPr>
          <w:sz w:val="28"/>
        </w:rPr>
        <w:t xml:space="preserve">    </w:t>
      </w:r>
      <w:r>
        <w:rPr>
          <w:sz w:val="28"/>
        </w:rPr>
        <w:tab/>
      </w:r>
    </w:p>
    <w:p w:rsidR="00166CEC" w:rsidRDefault="00166CEC" w:rsidP="00166CEC">
      <w:pPr>
        <w:tabs>
          <w:tab w:val="left" w:pos="748"/>
        </w:tabs>
        <w:jc w:val="both"/>
        <w:rPr>
          <w:sz w:val="22"/>
        </w:rPr>
      </w:pPr>
      <w:r>
        <w:rPr>
          <w:sz w:val="28"/>
        </w:rPr>
        <w:t xml:space="preserve">    </w:t>
      </w:r>
      <w:r w:rsidR="00DA138A">
        <w:rPr>
          <w:sz w:val="28"/>
        </w:rPr>
        <w:t xml:space="preserve"> </w:t>
      </w:r>
      <w:r>
        <w:rPr>
          <w:sz w:val="24"/>
        </w:rPr>
        <w:t>1</w:t>
      </w:r>
      <w:r>
        <w:rPr>
          <w:sz w:val="28"/>
        </w:rPr>
        <w:t>.</w:t>
      </w:r>
      <w:r>
        <w:rPr>
          <w:sz w:val="22"/>
        </w:rPr>
        <w:t xml:space="preserve">   ‘’Dimensions of National &amp; International </w:t>
      </w:r>
      <w:r w:rsidR="00DA138A">
        <w:rPr>
          <w:sz w:val="22"/>
        </w:rPr>
        <w:t>Trade:</w:t>
      </w:r>
      <w:r>
        <w:rPr>
          <w:sz w:val="22"/>
        </w:rPr>
        <w:t xml:space="preserve"> A Critical Review of Recently Emerging</w:t>
      </w:r>
      <w:r w:rsidR="00DA138A">
        <w:rPr>
          <w:sz w:val="22"/>
        </w:rPr>
        <w:tab/>
      </w:r>
      <w:r>
        <w:rPr>
          <w:sz w:val="22"/>
        </w:rPr>
        <w:t xml:space="preserve">Trends’’  </w:t>
      </w:r>
    </w:p>
    <w:p w:rsidR="00166CEC" w:rsidRDefault="00166CEC" w:rsidP="00166CEC">
      <w:pPr>
        <w:tabs>
          <w:tab w:val="left" w:pos="748"/>
        </w:tabs>
        <w:jc w:val="both"/>
        <w:rPr>
          <w:sz w:val="22"/>
        </w:rPr>
      </w:pPr>
      <w:r>
        <w:rPr>
          <w:sz w:val="22"/>
        </w:rPr>
        <w:t xml:space="preserve">            Third </w:t>
      </w:r>
      <w:r w:rsidR="00B722EC">
        <w:rPr>
          <w:sz w:val="22"/>
        </w:rPr>
        <w:t>Concept,</w:t>
      </w:r>
      <w:r>
        <w:rPr>
          <w:sz w:val="22"/>
        </w:rPr>
        <w:t xml:space="preserve"> </w:t>
      </w:r>
      <w:proofErr w:type="spellStart"/>
      <w:r>
        <w:rPr>
          <w:sz w:val="22"/>
        </w:rPr>
        <w:t>Journan</w:t>
      </w:r>
      <w:proofErr w:type="spellEnd"/>
      <w:r>
        <w:rPr>
          <w:sz w:val="22"/>
        </w:rPr>
        <w:t xml:space="preserve">, </w:t>
      </w:r>
      <w:proofErr w:type="spellStart"/>
      <w:r w:rsidR="00B722EC">
        <w:rPr>
          <w:sz w:val="22"/>
        </w:rPr>
        <w:t>vol</w:t>
      </w:r>
      <w:proofErr w:type="spellEnd"/>
      <w:r w:rsidR="00B722EC">
        <w:rPr>
          <w:sz w:val="22"/>
        </w:rPr>
        <w:t xml:space="preserve"> 13</w:t>
      </w:r>
      <w:proofErr w:type="gramStart"/>
      <w:r w:rsidR="00B722EC">
        <w:rPr>
          <w:sz w:val="22"/>
        </w:rPr>
        <w:t>,no.150,August</w:t>
      </w:r>
      <w:proofErr w:type="gramEnd"/>
      <w:r>
        <w:rPr>
          <w:sz w:val="22"/>
        </w:rPr>
        <w:t xml:space="preserve"> 1999. </w:t>
      </w:r>
    </w:p>
    <w:p w:rsidR="00166CEC" w:rsidRDefault="00166CEC" w:rsidP="00166CEC">
      <w:pPr>
        <w:tabs>
          <w:tab w:val="left" w:pos="748"/>
        </w:tabs>
        <w:jc w:val="both"/>
        <w:rPr>
          <w:sz w:val="22"/>
        </w:rPr>
      </w:pPr>
      <w:r>
        <w:rPr>
          <w:sz w:val="22"/>
        </w:rPr>
        <w:t xml:space="preserve">      2.   “</w:t>
      </w:r>
      <w:r w:rsidR="00B722EC">
        <w:rPr>
          <w:sz w:val="22"/>
        </w:rPr>
        <w:t>A Decade</w:t>
      </w:r>
      <w:r>
        <w:rPr>
          <w:sz w:val="22"/>
        </w:rPr>
        <w:t xml:space="preserve"> of liberalized Economic </w:t>
      </w:r>
      <w:r w:rsidR="00B722EC">
        <w:rPr>
          <w:sz w:val="22"/>
        </w:rPr>
        <w:t>Policies of</w:t>
      </w:r>
      <w:r>
        <w:rPr>
          <w:sz w:val="22"/>
        </w:rPr>
        <w:t xml:space="preserve"> India and Upcoming Exim </w:t>
      </w:r>
      <w:proofErr w:type="gramStart"/>
      <w:r>
        <w:rPr>
          <w:sz w:val="22"/>
        </w:rPr>
        <w:t>Policies :</w:t>
      </w:r>
      <w:proofErr w:type="gramEnd"/>
      <w:r>
        <w:rPr>
          <w:sz w:val="22"/>
        </w:rPr>
        <w:t xml:space="preserve"> </w:t>
      </w:r>
    </w:p>
    <w:p w:rsidR="00166CEC" w:rsidRDefault="00166CEC" w:rsidP="00166CEC">
      <w:pPr>
        <w:jc w:val="both"/>
        <w:rPr>
          <w:sz w:val="22"/>
        </w:rPr>
      </w:pPr>
      <w:r>
        <w:rPr>
          <w:sz w:val="22"/>
        </w:rPr>
        <w:t xml:space="preserve">            Analysis </w:t>
      </w:r>
      <w:r w:rsidR="00B722EC">
        <w:rPr>
          <w:sz w:val="22"/>
        </w:rPr>
        <w:t>and Trends</w:t>
      </w:r>
      <w:r>
        <w:rPr>
          <w:sz w:val="22"/>
        </w:rPr>
        <w:t xml:space="preserve">” Paper presented at International Seminar on Globalization &amp; </w:t>
      </w:r>
      <w:r w:rsidR="00DA138A">
        <w:rPr>
          <w:sz w:val="22"/>
        </w:rPr>
        <w:tab/>
      </w:r>
      <w:r>
        <w:rPr>
          <w:sz w:val="22"/>
        </w:rPr>
        <w:t xml:space="preserve">Poverty:   </w:t>
      </w:r>
    </w:p>
    <w:p w:rsidR="007466A9" w:rsidRDefault="00166CEC" w:rsidP="00166CEC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="00DA138A">
        <w:rPr>
          <w:sz w:val="22"/>
        </w:rPr>
        <w:t xml:space="preserve"> </w:t>
      </w:r>
      <w:r>
        <w:rPr>
          <w:sz w:val="22"/>
        </w:rPr>
        <w:t xml:space="preserve">Challenges &amp; </w:t>
      </w:r>
      <w:r w:rsidR="00B722EC">
        <w:rPr>
          <w:sz w:val="22"/>
        </w:rPr>
        <w:t>Strategies December</w:t>
      </w:r>
      <w:r>
        <w:rPr>
          <w:sz w:val="22"/>
        </w:rPr>
        <w:t xml:space="preserve"> 4-6, 2004. Mahatma Gandhi </w:t>
      </w:r>
      <w:proofErr w:type="spellStart"/>
      <w:r>
        <w:rPr>
          <w:sz w:val="22"/>
        </w:rPr>
        <w:t>kashi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Vidyapith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Varanai</w:t>
      </w:r>
      <w:proofErr w:type="spellEnd"/>
      <w:r>
        <w:rPr>
          <w:sz w:val="22"/>
        </w:rPr>
        <w:t xml:space="preserve"> .</w:t>
      </w:r>
      <w:r w:rsidR="00DA138A">
        <w:rPr>
          <w:sz w:val="22"/>
        </w:rPr>
        <w:tab/>
      </w:r>
      <w:proofErr w:type="gramEnd"/>
      <w:r>
        <w:rPr>
          <w:sz w:val="22"/>
        </w:rPr>
        <w:t>(India)</w:t>
      </w:r>
    </w:p>
    <w:p w:rsidR="00166CEC" w:rsidRDefault="00166CEC" w:rsidP="00166CEC">
      <w:pPr>
        <w:tabs>
          <w:tab w:val="left" w:pos="187"/>
          <w:tab w:val="left" w:pos="748"/>
          <w:tab w:val="left" w:pos="3927"/>
        </w:tabs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8"/>
        </w:rPr>
        <w:t>(b)   Papers Communicated</w:t>
      </w:r>
      <w:r>
        <w:rPr>
          <w:sz w:val="22"/>
        </w:rPr>
        <w:t xml:space="preserve">                                                           </w:t>
      </w:r>
    </w:p>
    <w:p w:rsidR="00166CEC" w:rsidRDefault="00166CEC" w:rsidP="00166CEC">
      <w:pPr>
        <w:tabs>
          <w:tab w:val="left" w:pos="3927"/>
        </w:tabs>
        <w:jc w:val="both"/>
        <w:rPr>
          <w:sz w:val="22"/>
        </w:rPr>
      </w:pPr>
      <w:r>
        <w:rPr>
          <w:sz w:val="22"/>
        </w:rPr>
        <w:t xml:space="preserve">            Trade between India &amp; </w:t>
      </w:r>
      <w:r w:rsidR="00B722EC">
        <w:rPr>
          <w:sz w:val="22"/>
        </w:rPr>
        <w:t>Japan An</w:t>
      </w:r>
      <w:r>
        <w:rPr>
          <w:sz w:val="22"/>
        </w:rPr>
        <w:t xml:space="preserve"> overview of the emerging trends and future directions</w:t>
      </w:r>
    </w:p>
    <w:p w:rsidR="00166CEC" w:rsidRDefault="00166CEC" w:rsidP="00166CEC">
      <w:pPr>
        <w:tabs>
          <w:tab w:val="left" w:pos="748"/>
          <w:tab w:val="left" w:pos="3927"/>
        </w:tabs>
        <w:jc w:val="both"/>
        <w:rPr>
          <w:sz w:val="22"/>
        </w:rPr>
      </w:pPr>
      <w:r>
        <w:rPr>
          <w:sz w:val="22"/>
        </w:rPr>
        <w:t xml:space="preserve">             A Critical Appraisal of the Japan trade within the framework of developing countries with </w:t>
      </w:r>
      <w:r w:rsidR="00DA138A">
        <w:rPr>
          <w:sz w:val="22"/>
        </w:rPr>
        <w:tab/>
      </w:r>
      <w:r>
        <w:rPr>
          <w:sz w:val="22"/>
        </w:rPr>
        <w:t xml:space="preserve">special </w:t>
      </w:r>
      <w:r w:rsidR="00B722EC">
        <w:rPr>
          <w:sz w:val="22"/>
        </w:rPr>
        <w:tab/>
      </w:r>
      <w:r>
        <w:rPr>
          <w:sz w:val="22"/>
        </w:rPr>
        <w:t xml:space="preserve">Reference to Indian scene.             .                </w:t>
      </w:r>
    </w:p>
    <w:p w:rsidR="00166CEC" w:rsidRDefault="00166CEC" w:rsidP="00166CEC">
      <w:pPr>
        <w:tabs>
          <w:tab w:val="left" w:pos="3927"/>
        </w:tabs>
        <w:jc w:val="both"/>
        <w:rPr>
          <w:sz w:val="22"/>
        </w:rPr>
      </w:pPr>
      <w:r>
        <w:rPr>
          <w:sz w:val="28"/>
          <w:szCs w:val="28"/>
        </w:rPr>
        <w:t xml:space="preserve">[F]     </w:t>
      </w:r>
      <w:r w:rsidR="00B722EC">
        <w:rPr>
          <w:sz w:val="32"/>
          <w:szCs w:val="32"/>
        </w:rPr>
        <w:t>International Recognitions:</w:t>
      </w:r>
      <w:r>
        <w:rPr>
          <w:sz w:val="32"/>
          <w:szCs w:val="32"/>
        </w:rPr>
        <w:t xml:space="preserve"> </w:t>
      </w:r>
    </w:p>
    <w:p w:rsidR="00166CEC" w:rsidRDefault="00166CEC" w:rsidP="001C6E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Invited by </w:t>
      </w:r>
      <w:proofErr w:type="spellStart"/>
      <w:r>
        <w:rPr>
          <w:sz w:val="22"/>
        </w:rPr>
        <w:t>Ecole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Hautes</w:t>
      </w:r>
      <w:proofErr w:type="spellEnd"/>
      <w:r>
        <w:rPr>
          <w:sz w:val="22"/>
        </w:rPr>
        <w:t xml:space="preserve"> etudes En Science </w:t>
      </w:r>
      <w:proofErr w:type="spellStart"/>
      <w:r>
        <w:rPr>
          <w:sz w:val="22"/>
        </w:rPr>
        <w:t>Sociales</w:t>
      </w:r>
      <w:proofErr w:type="spellEnd"/>
      <w:r>
        <w:rPr>
          <w:sz w:val="22"/>
        </w:rPr>
        <w:t xml:space="preserve"> </w:t>
      </w:r>
      <w:r w:rsidR="00B722EC">
        <w:rPr>
          <w:sz w:val="22"/>
        </w:rPr>
        <w:t>(</w:t>
      </w:r>
      <w:proofErr w:type="spellStart"/>
      <w:r w:rsidR="00B722EC">
        <w:rPr>
          <w:sz w:val="22"/>
        </w:rPr>
        <w:t>EHESS</w:t>
      </w:r>
      <w:proofErr w:type="spellEnd"/>
      <w:r>
        <w:rPr>
          <w:sz w:val="22"/>
        </w:rPr>
        <w:t>), Paris –France in the team of Scholars working on Economic and Trade development in Asia with emphasis of East Asia relations.</w:t>
      </w:r>
    </w:p>
    <w:p w:rsidR="00166CEC" w:rsidRDefault="00166CEC" w:rsidP="00166CEC">
      <w:pPr>
        <w:tabs>
          <w:tab w:val="left" w:pos="748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[G]     </w:t>
      </w:r>
      <w:r>
        <w:rPr>
          <w:sz w:val="32"/>
          <w:szCs w:val="32"/>
        </w:rPr>
        <w:t xml:space="preserve">Personal </w:t>
      </w:r>
      <w:r w:rsidR="00B722EC">
        <w:rPr>
          <w:sz w:val="32"/>
          <w:szCs w:val="32"/>
        </w:rPr>
        <w:t>Details:</w:t>
      </w:r>
    </w:p>
    <w:p w:rsidR="00166CEC" w:rsidRDefault="00166CEC" w:rsidP="00166CEC">
      <w:pPr>
        <w:pStyle w:val="Heading7"/>
      </w:pPr>
      <w:r>
        <w:tab/>
        <w:t xml:space="preserve">Name </w:t>
      </w:r>
      <w:r>
        <w:tab/>
      </w:r>
      <w:proofErr w:type="spellStart"/>
      <w:r>
        <w:t>Nafees</w:t>
      </w:r>
      <w:proofErr w:type="spellEnd"/>
      <w:r>
        <w:t xml:space="preserve"> </w:t>
      </w:r>
      <w:proofErr w:type="spellStart"/>
      <w:r>
        <w:t>Hashim</w:t>
      </w:r>
      <w:proofErr w:type="spellEnd"/>
      <w:r>
        <w:t xml:space="preserve"> </w:t>
      </w:r>
      <w:proofErr w:type="spellStart"/>
      <w:r>
        <w:t>Rizvi</w:t>
      </w:r>
      <w:proofErr w:type="spellEnd"/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  <w:t>Father’s Name</w:t>
      </w:r>
      <w:r>
        <w:rPr>
          <w:sz w:val="22"/>
        </w:rPr>
        <w:tab/>
        <w:t xml:space="preserve">Late Syed </w:t>
      </w:r>
      <w:proofErr w:type="spellStart"/>
      <w:r>
        <w:rPr>
          <w:sz w:val="22"/>
        </w:rPr>
        <w:t>Hashim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Rizvi</w:t>
      </w:r>
      <w:proofErr w:type="spellEnd"/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  <w:t>Date of Birth</w:t>
      </w:r>
      <w:r>
        <w:rPr>
          <w:sz w:val="22"/>
        </w:rPr>
        <w:tab/>
        <w:t>14-8-1971</w:t>
      </w:r>
    </w:p>
    <w:p w:rsidR="00166CEC" w:rsidRDefault="00166CEC" w:rsidP="00166CEC">
      <w:pPr>
        <w:pStyle w:val="Heading4"/>
        <w:tabs>
          <w:tab w:val="left" w:pos="1309"/>
          <w:tab w:val="left" w:pos="5610"/>
        </w:tabs>
        <w:jc w:val="both"/>
      </w:pPr>
      <w:r>
        <w:tab/>
        <w:t>Address</w:t>
      </w:r>
      <w:r>
        <w:tab/>
        <w:t>A19/46</w:t>
      </w:r>
      <w:r w:rsidR="00B722EC">
        <w:t xml:space="preserve">, </w:t>
      </w:r>
      <w:proofErr w:type="spellStart"/>
      <w:r w:rsidR="00B722EC">
        <w:t>Chauhatta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Khan</w:t>
      </w:r>
    </w:p>
    <w:p w:rsidR="00166CEC" w:rsidRDefault="00166CEC" w:rsidP="00166CEC">
      <w:pPr>
        <w:pStyle w:val="Heading4"/>
        <w:tabs>
          <w:tab w:val="left" w:pos="1309"/>
          <w:tab w:val="left" w:pos="5610"/>
        </w:tabs>
        <w:jc w:val="both"/>
      </w:pPr>
      <w:r>
        <w:t xml:space="preserve"> </w:t>
      </w:r>
      <w:r>
        <w:tab/>
      </w:r>
      <w:r>
        <w:tab/>
        <w:t>Varanasi –221001, India</w:t>
      </w:r>
      <w:r>
        <w:tab/>
      </w:r>
    </w:p>
    <w:p w:rsidR="00166CEC" w:rsidRDefault="00166CEC" w:rsidP="00166CEC">
      <w:pPr>
        <w:pStyle w:val="Heading4"/>
        <w:tabs>
          <w:tab w:val="left" w:pos="1309"/>
          <w:tab w:val="left" w:pos="5610"/>
        </w:tabs>
        <w:jc w:val="both"/>
      </w:pPr>
      <w:r>
        <w:tab/>
        <w:t>Nationality</w:t>
      </w:r>
      <w:r>
        <w:tab/>
        <w:t>Indian</w:t>
      </w:r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  <w:t>Religion</w:t>
      </w:r>
      <w:r>
        <w:rPr>
          <w:sz w:val="22"/>
        </w:rPr>
        <w:tab/>
        <w:t>Islam</w:t>
      </w:r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  <w:t>Marital Status</w:t>
      </w:r>
      <w:r>
        <w:rPr>
          <w:sz w:val="22"/>
        </w:rPr>
        <w:tab/>
        <w:t>Married</w:t>
      </w:r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Passport No.</w:t>
      </w:r>
      <w:proofErr w:type="gramEnd"/>
      <w:r>
        <w:rPr>
          <w:sz w:val="22"/>
        </w:rPr>
        <w:tab/>
        <w:t xml:space="preserve">F-1852185 </w:t>
      </w:r>
    </w:p>
    <w:p w:rsidR="00166CEC" w:rsidRDefault="00166CEC" w:rsidP="00166CEC">
      <w:pPr>
        <w:tabs>
          <w:tab w:val="left" w:pos="1309"/>
          <w:tab w:val="left" w:pos="5610"/>
        </w:tabs>
        <w:jc w:val="both"/>
        <w:rPr>
          <w:sz w:val="22"/>
        </w:rPr>
      </w:pPr>
      <w:r>
        <w:rPr>
          <w:sz w:val="22"/>
        </w:rPr>
        <w:tab/>
        <w:t xml:space="preserve">Languages Known </w:t>
      </w:r>
      <w:r>
        <w:rPr>
          <w:sz w:val="22"/>
        </w:rPr>
        <w:tab/>
        <w:t>English, Hindi, Urdu &amp; Arabic</w:t>
      </w:r>
    </w:p>
    <w:p w:rsidR="00166CEC" w:rsidRDefault="00166CEC" w:rsidP="00166CEC">
      <w:pPr>
        <w:pStyle w:val="BodyText"/>
        <w:tabs>
          <w:tab w:val="left" w:pos="748"/>
          <w:tab w:val="left" w:pos="935"/>
        </w:tabs>
        <w:jc w:val="both"/>
        <w:rPr>
          <w:sz w:val="32"/>
          <w:szCs w:val="32"/>
        </w:rPr>
      </w:pPr>
      <w:r>
        <w:t xml:space="preserve">     … </w:t>
      </w:r>
      <w:r w:rsidR="00B722EC">
        <w:rPr>
          <w:sz w:val="32"/>
          <w:szCs w:val="32"/>
        </w:rPr>
        <w:t>References:</w:t>
      </w:r>
    </w:p>
    <w:p w:rsidR="00166CEC" w:rsidRDefault="00166CEC" w:rsidP="00166CEC">
      <w:pPr>
        <w:pStyle w:val="Heading2"/>
        <w:numPr>
          <w:ilvl w:val="0"/>
          <w:numId w:val="1"/>
        </w:numPr>
        <w:ind w:left="0" w:firstLine="28"/>
        <w:jc w:val="both"/>
        <w:rPr>
          <w:sz w:val="22"/>
        </w:rPr>
      </w:pPr>
      <w:r>
        <w:rPr>
          <w:sz w:val="22"/>
        </w:rPr>
        <w:t xml:space="preserve">Professor Syed </w:t>
      </w:r>
      <w:proofErr w:type="spellStart"/>
      <w:r>
        <w:rPr>
          <w:sz w:val="22"/>
        </w:rPr>
        <w:t>Aliual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Rizvi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Retd</w:t>
      </w:r>
      <w:proofErr w:type="spellEnd"/>
      <w:r>
        <w:rPr>
          <w:sz w:val="22"/>
        </w:rPr>
        <w:t>.)-</w:t>
      </w:r>
    </w:p>
    <w:p w:rsidR="00166CEC" w:rsidRDefault="00166CEC" w:rsidP="001C6E74">
      <w:pPr>
        <w:pStyle w:val="BodyTextIndent2"/>
        <w:ind w:left="4114"/>
        <w:rPr>
          <w:sz w:val="24"/>
        </w:rPr>
      </w:pPr>
      <w:proofErr w:type="gramStart"/>
      <w:r>
        <w:rPr>
          <w:sz w:val="24"/>
        </w:rPr>
        <w:t>Department of Industrial Engineering, King Abdul Aziz, University, Jeddah, Saudi Arabia.</w:t>
      </w:r>
      <w:proofErr w:type="gramEnd"/>
      <w:r>
        <w:rPr>
          <w:sz w:val="24"/>
        </w:rPr>
        <w:t xml:space="preserve"> Contact: 09654784316</w:t>
      </w:r>
    </w:p>
    <w:p w:rsidR="00166CEC" w:rsidRDefault="00166CEC" w:rsidP="00166CEC">
      <w:pPr>
        <w:pStyle w:val="Heading2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Professor R.P. </w:t>
      </w:r>
      <w:proofErr w:type="spellStart"/>
      <w:proofErr w:type="gramStart"/>
      <w:r>
        <w:rPr>
          <w:sz w:val="24"/>
        </w:rPr>
        <w:t>Sen</w:t>
      </w:r>
      <w:proofErr w:type="spellEnd"/>
      <w:r>
        <w:rPr>
          <w:sz w:val="24"/>
        </w:rPr>
        <w:t xml:space="preserve">  (</w:t>
      </w:r>
      <w:proofErr w:type="spellStart"/>
      <w:proofErr w:type="gramEnd"/>
      <w:r>
        <w:rPr>
          <w:sz w:val="24"/>
        </w:rPr>
        <w:t>Retd</w:t>
      </w:r>
      <w:proofErr w:type="spellEnd"/>
      <w:r>
        <w:rPr>
          <w:sz w:val="24"/>
        </w:rPr>
        <w:t>.)-</w:t>
      </w:r>
    </w:p>
    <w:p w:rsidR="00166CEC" w:rsidRDefault="00166CEC" w:rsidP="001C6E74">
      <w:pPr>
        <w:pStyle w:val="Heading2"/>
        <w:tabs>
          <w:tab w:val="left" w:pos="748"/>
        </w:tabs>
        <w:ind w:left="4114"/>
        <w:rPr>
          <w:sz w:val="24"/>
        </w:rPr>
      </w:pPr>
      <w:r>
        <w:rPr>
          <w:sz w:val="24"/>
        </w:rPr>
        <w:t xml:space="preserve">Dean Faculty of Humanities &amp; Head </w:t>
      </w:r>
      <w:r w:rsidR="00B722EC">
        <w:rPr>
          <w:sz w:val="24"/>
        </w:rPr>
        <w:t>Department of</w:t>
      </w:r>
      <w:r>
        <w:rPr>
          <w:sz w:val="24"/>
        </w:rPr>
        <w:t xml:space="preserve">   </w:t>
      </w:r>
      <w:r w:rsidR="00B722EC">
        <w:rPr>
          <w:sz w:val="24"/>
        </w:rPr>
        <w:t>Economics</w:t>
      </w:r>
      <w:r>
        <w:rPr>
          <w:sz w:val="24"/>
        </w:rPr>
        <w:t xml:space="preserve">- Mahatma Gandhi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 xml:space="preserve">, Varanasi (India) </w:t>
      </w:r>
    </w:p>
    <w:p w:rsidR="00166CEC" w:rsidRDefault="00166CEC" w:rsidP="001C6E74">
      <w:pPr>
        <w:pStyle w:val="Heading2"/>
        <w:tabs>
          <w:tab w:val="left" w:pos="748"/>
        </w:tabs>
        <w:ind w:left="4114"/>
        <w:rPr>
          <w:sz w:val="24"/>
        </w:rPr>
      </w:pPr>
      <w:bookmarkStart w:id="0" w:name="_GoBack"/>
      <w:bookmarkEnd w:id="0"/>
      <w:r>
        <w:rPr>
          <w:sz w:val="24"/>
        </w:rPr>
        <w:t xml:space="preserve">Contact: 09935355564     </w:t>
      </w:r>
    </w:p>
    <w:sectPr w:rsidR="00166CEC" w:rsidSect="00391E86">
      <w:pgSz w:w="12240" w:h="15840" w:code="1"/>
      <w:pgMar w:top="720" w:right="720" w:bottom="720" w:left="720" w:header="720" w:footer="720" w:gutter="0"/>
      <w:cols w:space="72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92"/>
    <w:multiLevelType w:val="hybridMultilevel"/>
    <w:tmpl w:val="8C3E91BE"/>
    <w:lvl w:ilvl="0" w:tplc="9D00A5B4">
      <w:start w:val="1"/>
      <w:numFmt w:val="lowerLetter"/>
      <w:lvlText w:val="(%1)"/>
      <w:lvlJc w:val="left"/>
      <w:pPr>
        <w:tabs>
          <w:tab w:val="num" w:pos="1198"/>
        </w:tabs>
        <w:ind w:left="1198" w:hanging="45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7751FE6"/>
    <w:multiLevelType w:val="hybridMultilevel"/>
    <w:tmpl w:val="C694B3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17B12"/>
    <w:multiLevelType w:val="hybridMultilevel"/>
    <w:tmpl w:val="5302E0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C"/>
    <w:rsid w:val="00166CEC"/>
    <w:rsid w:val="001C6E74"/>
    <w:rsid w:val="002A253E"/>
    <w:rsid w:val="00391E86"/>
    <w:rsid w:val="003F2114"/>
    <w:rsid w:val="007466A9"/>
    <w:rsid w:val="008A64ED"/>
    <w:rsid w:val="00B722EC"/>
    <w:rsid w:val="00BA2B0B"/>
    <w:rsid w:val="00CC3103"/>
    <w:rsid w:val="00DA138A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EC"/>
    <w:pPr>
      <w:spacing w:after="0" w:line="240" w:lineRule="auto"/>
    </w:pPr>
    <w:rPr>
      <w:rFonts w:ascii="Times New Roman" w:eastAsia="Times New Roman" w:hAnsi="Times New Roman" w:cs="Times New Roman"/>
      <w:b/>
      <w:position w:val="8"/>
      <w:sz w:val="56"/>
      <w:szCs w:val="24"/>
    </w:rPr>
  </w:style>
  <w:style w:type="paragraph" w:styleId="Heading1">
    <w:name w:val="heading 1"/>
    <w:basedOn w:val="Normal"/>
    <w:next w:val="Normal"/>
    <w:link w:val="Heading1Char"/>
    <w:qFormat/>
    <w:rsid w:val="00166CE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6CEC"/>
    <w:pPr>
      <w:keepNext/>
      <w:ind w:left="225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6CE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6CEC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6CEC"/>
    <w:pPr>
      <w:keepNext/>
      <w:ind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6CEC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6CEC"/>
    <w:pPr>
      <w:keepNext/>
      <w:tabs>
        <w:tab w:val="left" w:pos="1309"/>
        <w:tab w:val="left" w:pos="5610"/>
      </w:tabs>
      <w:jc w:val="both"/>
      <w:outlineLvl w:val="6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CEC"/>
    <w:rPr>
      <w:rFonts w:ascii="Times New Roman" w:eastAsia="Times New Roman" w:hAnsi="Times New Roman" w:cs="Times New Roman"/>
      <w:b/>
      <w:position w:val="8"/>
      <w:sz w:val="5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66CEC"/>
    <w:rPr>
      <w:rFonts w:ascii="Times New Roman" w:eastAsia="Times New Roman" w:hAnsi="Times New Roman" w:cs="Times New Roman"/>
      <w:b/>
      <w:position w:val="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66CEC"/>
    <w:rPr>
      <w:rFonts w:ascii="Times New Roman" w:eastAsia="Times New Roman" w:hAnsi="Times New Roman" w:cs="Times New Roman"/>
      <w:b/>
      <w:position w:val="8"/>
      <w:szCs w:val="24"/>
    </w:rPr>
  </w:style>
  <w:style w:type="character" w:styleId="Hyperlink">
    <w:name w:val="Hyperlink"/>
    <w:semiHidden/>
    <w:unhideWhenUsed/>
    <w:rsid w:val="00166CE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66CE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66CEC"/>
    <w:pPr>
      <w:keepNext/>
      <w:pBdr>
        <w:bottom w:val="single" w:sz="6" w:space="1" w:color="auto"/>
      </w:pBdr>
      <w:tabs>
        <w:tab w:val="left" w:pos="8602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66CEC"/>
    <w:pPr>
      <w:ind w:left="225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EC"/>
    <w:pPr>
      <w:spacing w:after="0" w:line="240" w:lineRule="auto"/>
    </w:pPr>
    <w:rPr>
      <w:rFonts w:ascii="Times New Roman" w:eastAsia="Times New Roman" w:hAnsi="Times New Roman" w:cs="Times New Roman"/>
      <w:b/>
      <w:position w:val="8"/>
      <w:sz w:val="56"/>
      <w:szCs w:val="24"/>
    </w:rPr>
  </w:style>
  <w:style w:type="paragraph" w:styleId="Heading1">
    <w:name w:val="heading 1"/>
    <w:basedOn w:val="Normal"/>
    <w:next w:val="Normal"/>
    <w:link w:val="Heading1Char"/>
    <w:qFormat/>
    <w:rsid w:val="00166CE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6CEC"/>
    <w:pPr>
      <w:keepNext/>
      <w:ind w:left="225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6CE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6CEC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6CEC"/>
    <w:pPr>
      <w:keepNext/>
      <w:ind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6CEC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6CEC"/>
    <w:pPr>
      <w:keepNext/>
      <w:tabs>
        <w:tab w:val="left" w:pos="1309"/>
        <w:tab w:val="left" w:pos="5610"/>
      </w:tabs>
      <w:jc w:val="both"/>
      <w:outlineLvl w:val="6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CEC"/>
    <w:rPr>
      <w:rFonts w:ascii="Times New Roman" w:eastAsia="Times New Roman" w:hAnsi="Times New Roman" w:cs="Times New Roman"/>
      <w:b/>
      <w:position w:val="8"/>
      <w:sz w:val="5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66CEC"/>
    <w:rPr>
      <w:rFonts w:ascii="Times New Roman" w:eastAsia="Times New Roman" w:hAnsi="Times New Roman" w:cs="Times New Roman"/>
      <w:b/>
      <w:position w:val="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66CEC"/>
    <w:rPr>
      <w:rFonts w:ascii="Times New Roman" w:eastAsia="Times New Roman" w:hAnsi="Times New Roman" w:cs="Times New Roman"/>
      <w:b/>
      <w:position w:val="8"/>
      <w:szCs w:val="24"/>
    </w:rPr>
  </w:style>
  <w:style w:type="character" w:styleId="Hyperlink">
    <w:name w:val="Hyperlink"/>
    <w:semiHidden/>
    <w:unhideWhenUsed/>
    <w:rsid w:val="00166CE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66CE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66CEC"/>
    <w:pPr>
      <w:keepNext/>
      <w:pBdr>
        <w:bottom w:val="single" w:sz="6" w:space="1" w:color="auto"/>
      </w:pBdr>
      <w:tabs>
        <w:tab w:val="left" w:pos="8602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66CEC"/>
    <w:pPr>
      <w:ind w:left="225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6CEC"/>
    <w:rPr>
      <w:rFonts w:ascii="Times New Roman" w:eastAsia="Times New Roman" w:hAnsi="Times New Roman" w:cs="Times New Roman"/>
      <w:b/>
      <w:position w:val="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ffeesriz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2016-10-30T06:12:00Z</cp:lastPrinted>
  <dcterms:created xsi:type="dcterms:W3CDTF">2016-10-30T07:04:00Z</dcterms:created>
  <dcterms:modified xsi:type="dcterms:W3CDTF">2021-09-02T08:21:00Z</dcterms:modified>
</cp:coreProperties>
</file>